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BE5" w:rsidRDefault="00574BE5"/>
    <w:p w:rsidR="00574BE5" w:rsidRPr="00574BE5" w:rsidRDefault="00574BE5">
      <w:pPr>
        <w:rPr>
          <w:rFonts w:ascii="Franklin Gothic Demi" w:hAnsi="Franklin Gothic Demi"/>
          <w:sz w:val="36"/>
          <w:szCs w:val="36"/>
        </w:rPr>
      </w:pPr>
    </w:p>
    <w:p w:rsidR="00C808DC" w:rsidRPr="00574BE5" w:rsidRDefault="00574BE5">
      <w:pPr>
        <w:rPr>
          <w:rFonts w:ascii="Franklin Gothic Demi" w:hAnsi="Franklin Gothic Demi"/>
          <w:sz w:val="36"/>
          <w:szCs w:val="36"/>
        </w:rPr>
      </w:pPr>
      <w:r w:rsidRPr="00574BE5">
        <w:rPr>
          <w:rFonts w:ascii="Franklin Gothic Demi" w:hAnsi="Franklin Gothic Demi"/>
          <w:sz w:val="36"/>
          <w:szCs w:val="36"/>
        </w:rPr>
        <w:t>DEALING WITH A DIVORCE CHEAT SHEET</w:t>
      </w:r>
    </w:p>
    <w:p w:rsidR="00574BE5" w:rsidRPr="00574BE5" w:rsidRDefault="00574BE5">
      <w:pPr>
        <w:rPr>
          <w:rFonts w:ascii="Comic Sans MS" w:hAnsi="Comic Sans MS"/>
        </w:rPr>
      </w:pPr>
      <w:r w:rsidRPr="00574BE5">
        <w:rPr>
          <w:rFonts w:ascii="Comic Sans MS" w:hAnsi="Comic Sans MS"/>
        </w:rPr>
        <w:t>Are you currently going through a marriage brea</w:t>
      </w:r>
      <w:bookmarkStart w:id="0" w:name="_GoBack"/>
      <w:bookmarkEnd w:id="0"/>
      <w:r w:rsidRPr="00574BE5">
        <w:rPr>
          <w:rFonts w:ascii="Comic Sans MS" w:hAnsi="Comic Sans MS"/>
        </w:rPr>
        <w:t>k up then please check below on tips on what to do once a marriage has broken down?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Create a new beginning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So change your mindset and see it as it time to end that chapter of your life and time to start a new one. 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Let it all out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, I am a believer that sometimes crying is the great healer and helps get your emotions and feelings out of your system.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Keep a journal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I love to journal and is a great way to gain perspective. 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Form new relationships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Being with someone who is negative can bring you down and can make other people unhappy. Build new ones and stick with them. 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Be aware of your feelings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, as they do change and if you feel you no longer love someone that is time to call it a day.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Stop feeling guilty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No one likes a break up but if it isn't working it is a signal that you need to move on, so forget the guilt and move on.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Find the courage to rebuild your life and remember to breath.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 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Speak to someone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 xml:space="preserve"> who can give you support in this troubled time and listens without giving an opinion.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Take care of your health and wellbeing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In a marriage break up it is important that you look after yourself rather than other people just yet. You need gain perspective listen to your feelings and be strong</w:t>
      </w:r>
    </w:p>
    <w:p w:rsidR="00574BE5" w:rsidRPr="00574BE5" w:rsidRDefault="00574BE5" w:rsidP="00574B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sz w:val="24"/>
          <w:szCs w:val="24"/>
          <w:lang w:eastAsia="en-GB"/>
        </w:rPr>
      </w:pPr>
      <w:r w:rsidRPr="00574BE5">
        <w:rPr>
          <w:rFonts w:ascii="Comic Sans MS" w:eastAsia="Times New Roman" w:hAnsi="Comic Sans MS" w:cs="Times New Roman"/>
          <w:b/>
          <w:bCs/>
          <w:sz w:val="24"/>
          <w:szCs w:val="24"/>
          <w:lang w:eastAsia="en-GB"/>
        </w:rPr>
        <w:t>Don't use your children to point score or as a weapon</w:t>
      </w:r>
      <w:r w:rsidRPr="00574BE5">
        <w:rPr>
          <w:rFonts w:ascii="Comic Sans MS" w:eastAsia="Times New Roman" w:hAnsi="Comic Sans MS" w:cs="Times New Roman"/>
          <w:sz w:val="24"/>
          <w:szCs w:val="24"/>
          <w:lang w:eastAsia="en-GB"/>
        </w:rPr>
        <w:t>. It isn't their fault and should be listened to if they are upset</w:t>
      </w:r>
    </w:p>
    <w:p w:rsidR="00574BE5" w:rsidRPr="00574BE5" w:rsidRDefault="00574BE5" w:rsidP="00574BE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574BE5" w:rsidRDefault="00574BE5"/>
    <w:p w:rsidR="00574BE5" w:rsidRDefault="00574BE5"/>
    <w:p w:rsidR="00574BE5" w:rsidRDefault="00574BE5"/>
    <w:sectPr w:rsidR="00574B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5E2C82"/>
    <w:multiLevelType w:val="multilevel"/>
    <w:tmpl w:val="5BF8A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BE5"/>
    <w:rsid w:val="00574BE5"/>
    <w:rsid w:val="00C033F7"/>
    <w:rsid w:val="00D3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89DB9"/>
  <w15:chartTrackingRefBased/>
  <w15:docId w15:val="{74FE7FCC-3143-4370-80F3-6041E1ED6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74B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5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2020-05-10T08:42:00Z</dcterms:created>
  <dcterms:modified xsi:type="dcterms:W3CDTF">2020-05-10T08:46:00Z</dcterms:modified>
</cp:coreProperties>
</file>