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:rsid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:rsid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:rsid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:rsid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DF7BB2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THE DO’S AND DON’TS WHEN WRITING A BLOG.</w:t>
      </w: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F7BB2">
        <w:rPr>
          <w:rFonts w:ascii="Times New Roman" w:eastAsia="Times New Roman" w:hAnsi="Times New Roman" w:cs="Times New Roman"/>
          <w:sz w:val="24"/>
          <w:szCs w:val="24"/>
          <w:lang w:eastAsia="en-GB"/>
        </w:rPr>
        <w:t>1. Don't pay for any domain or to post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 blog until you start to build</w:t>
      </w:r>
      <w:r w:rsidRPr="00DF7BB2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up some traffic and also you may want to change the name of your blog. Once you have built up an audience then pay for a domain and upgrade your site if you wish to </w:t>
      </w: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F7BB2">
        <w:rPr>
          <w:rFonts w:ascii="Times New Roman" w:eastAsia="Times New Roman" w:hAnsi="Times New Roman" w:cs="Times New Roman"/>
          <w:sz w:val="24"/>
          <w:szCs w:val="24"/>
          <w:lang w:eastAsia="en-GB"/>
        </w:rPr>
        <w:t>2. Write about what you do know rather what you don't know, as then you have less chance of getting writers block, where yo</w:t>
      </w:r>
      <w:bookmarkStart w:id="0" w:name="_GoBack"/>
      <w:bookmarkEnd w:id="0"/>
      <w:r w:rsidRPr="00DF7BB2">
        <w:rPr>
          <w:rFonts w:ascii="Times New Roman" w:eastAsia="Times New Roman" w:hAnsi="Times New Roman" w:cs="Times New Roman"/>
          <w:sz w:val="24"/>
          <w:szCs w:val="24"/>
          <w:lang w:eastAsia="en-GB"/>
        </w:rPr>
        <w:t>u can lose sight of who you are writing to.</w:t>
      </w: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F7BB2">
        <w:rPr>
          <w:rFonts w:ascii="Times New Roman" w:eastAsia="Times New Roman" w:hAnsi="Times New Roman" w:cs="Times New Roman"/>
          <w:sz w:val="24"/>
          <w:szCs w:val="24"/>
          <w:lang w:eastAsia="en-GB"/>
        </w:rPr>
        <w:t>3. Keep a list of blogposts you want to write about, I do this using my Notepad on my phone and I write them down in my planner </w:t>
      </w: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F7BB2">
        <w:rPr>
          <w:rFonts w:ascii="Times New Roman" w:eastAsia="Times New Roman" w:hAnsi="Times New Roman" w:cs="Times New Roman"/>
          <w:sz w:val="24"/>
          <w:szCs w:val="24"/>
          <w:lang w:eastAsia="en-GB"/>
        </w:rPr>
        <w:t>4. Use sites like Pinterest, Bloglovin, Facebook, Twitter, Linkedin and Instagram to promote your blogposts</w:t>
      </w: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F7BB2">
        <w:rPr>
          <w:rFonts w:ascii="Times New Roman" w:eastAsia="Times New Roman" w:hAnsi="Times New Roman" w:cs="Times New Roman"/>
          <w:sz w:val="24"/>
          <w:szCs w:val="24"/>
          <w:lang w:eastAsia="en-GB"/>
        </w:rPr>
        <w:t>5. Have confidence in your writing, because if you don't believe in it, how do you expect someone else to believe in your writing </w:t>
      </w: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F7BB2">
        <w:rPr>
          <w:rFonts w:ascii="Times New Roman" w:eastAsia="Times New Roman" w:hAnsi="Times New Roman" w:cs="Times New Roman"/>
          <w:sz w:val="24"/>
          <w:szCs w:val="24"/>
          <w:lang w:eastAsia="en-GB"/>
        </w:rPr>
        <w:t>6. Print off your own business cards and labels, if you are going to be selling items from your blogs, and go to seminars, workshops so you can build a social network by word of mouth</w:t>
      </w: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F7BB2">
        <w:rPr>
          <w:rFonts w:ascii="Times New Roman" w:eastAsia="Times New Roman" w:hAnsi="Times New Roman" w:cs="Times New Roman"/>
          <w:sz w:val="24"/>
          <w:szCs w:val="24"/>
          <w:lang w:eastAsia="en-GB"/>
        </w:rPr>
        <w:t>7. If you want to write a book to go with your blog then, learning from what I know now is create an EBook, which you can self-publish at no cost through </w:t>
      </w:r>
      <w:hyperlink r:id="rId5" w:tgtFrame="_blank" w:history="1">
        <w:r w:rsidRPr="00DF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n-GB"/>
          </w:rPr>
          <w:t>Amazon</w:t>
        </w:r>
      </w:hyperlink>
      <w:r w:rsidRPr="00DF7BB2">
        <w:rPr>
          <w:rFonts w:ascii="Times New Roman" w:eastAsia="Times New Roman" w:hAnsi="Times New Roman" w:cs="Times New Roman"/>
          <w:sz w:val="24"/>
          <w:szCs w:val="24"/>
          <w:lang w:eastAsia="en-GB"/>
        </w:rPr>
        <w:t>. Then later create a full book of the subjects you write about.</w:t>
      </w: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F7BB2">
        <w:rPr>
          <w:rFonts w:ascii="Times New Roman" w:eastAsia="Times New Roman" w:hAnsi="Times New Roman" w:cs="Times New Roman"/>
          <w:sz w:val="24"/>
          <w:szCs w:val="24"/>
          <w:lang w:eastAsia="en-GB"/>
        </w:rPr>
        <w:t>8. Build up your income for your blogs and keep notes of what you are spending on to help with your blogposts if you are doing hauls, shopping ideas etc. </w:t>
      </w: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F7BB2">
        <w:rPr>
          <w:rFonts w:ascii="Times New Roman" w:eastAsia="Times New Roman" w:hAnsi="Times New Roman" w:cs="Times New Roman"/>
          <w:sz w:val="24"/>
          <w:szCs w:val="24"/>
          <w:lang w:eastAsia="en-GB"/>
        </w:rPr>
        <w:t>9. Create printables where your audience can download a worksheet, an EBook or even a cheat sheet on various subjects</w:t>
      </w:r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Check out </w:t>
      </w:r>
      <w:r w:rsidRPr="00DF7BB2">
        <w:rPr>
          <w:rFonts w:ascii="Times New Roman" w:eastAsia="Times New Roman" w:hAnsi="Times New Roman" w:cs="Times New Roman"/>
          <w:sz w:val="24"/>
          <w:szCs w:val="24"/>
          <w:lang w:eastAsia="en-GB"/>
        </w:rPr>
        <w:t>these cheat sheets within these two posts below:</w:t>
      </w:r>
    </w:p>
    <w:p w:rsidR="00DF7BB2" w:rsidRPr="00DF7BB2" w:rsidRDefault="00DF7BB2" w:rsidP="00DF7B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6" w:tgtFrame="_blank" w:history="1">
        <w:r w:rsidRPr="00DF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n-GB"/>
          </w:rPr>
          <w:t>Cheat sheet for unstoppable confidence </w:t>
        </w:r>
      </w:hyperlink>
    </w:p>
    <w:p w:rsidR="00DF7BB2" w:rsidRPr="00DF7BB2" w:rsidRDefault="00DF7BB2" w:rsidP="00DF7B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hyperlink r:id="rId7" w:tgtFrame="_blank" w:history="1">
        <w:r w:rsidRPr="00DF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n-GB"/>
          </w:rPr>
          <w:t>Journal Cheat sheet </w:t>
        </w:r>
      </w:hyperlink>
    </w:p>
    <w:p w:rsidR="00DF7BB2" w:rsidRPr="00DF7BB2" w:rsidRDefault="00DF7BB2" w:rsidP="00DF7B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F7BB2">
        <w:rPr>
          <w:rFonts w:ascii="Times New Roman" w:eastAsia="Times New Roman" w:hAnsi="Times New Roman" w:cs="Times New Roman"/>
          <w:sz w:val="24"/>
          <w:szCs w:val="24"/>
          <w:lang w:eastAsia="en-GB"/>
        </w:rPr>
        <w:t>10. Create a diary and schedule of when you can post blogs to keep the posting of them consistent, and let your au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dience know so they are kept in</w:t>
      </w:r>
      <w:r w:rsidRPr="00DF7BB2">
        <w:rPr>
          <w:rFonts w:ascii="Times New Roman" w:eastAsia="Times New Roman" w:hAnsi="Times New Roman" w:cs="Times New Roman"/>
          <w:sz w:val="24"/>
          <w:szCs w:val="24"/>
          <w:lang w:eastAsia="en-GB"/>
        </w:rPr>
        <w:t>formed and know to look out for it.</w:t>
      </w:r>
    </w:p>
    <w:p w:rsidR="00C808DC" w:rsidRDefault="00DF7BB2"/>
    <w:sectPr w:rsidR="00C808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818FB"/>
    <w:multiLevelType w:val="multilevel"/>
    <w:tmpl w:val="0B0C4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BB2"/>
    <w:rsid w:val="00C033F7"/>
    <w:rsid w:val="00D33D30"/>
    <w:rsid w:val="00DF7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0D6B0"/>
  <w15:chartTrackingRefBased/>
  <w15:docId w15:val="{7809D967-55AA-438E-896D-FC9B9BBDB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F7B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DF7B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594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veryonecanbuildacastle.com/2019/04/07/journal-cheat-shee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veryonecanbuildacastle.com/?s=cheat+sheet&amp;search=Go" TargetMode="External"/><Relationship Id="rId5" Type="http://schemas.openxmlformats.org/officeDocument/2006/relationships/hyperlink" Target="https://kdp.amazon.com/en_US?ref_=kdpgp_p_uk_psg_kw_ad6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310</Words>
  <Characters>1771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2020-04-26T11:51:00Z</dcterms:created>
  <dcterms:modified xsi:type="dcterms:W3CDTF">2020-04-26T11:53:00Z</dcterms:modified>
</cp:coreProperties>
</file>